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162F" w14:textId="7F53CE25" w:rsidR="00CC62DA" w:rsidRDefault="00CC62DA" w:rsidP="00B44CF8">
      <w:pPr>
        <w:rPr>
          <w:b/>
        </w:rPr>
      </w:pPr>
      <w:r w:rsidRPr="00E5315D">
        <w:rPr>
          <w:b/>
        </w:rPr>
        <w:t>FUNZIONE</w:t>
      </w:r>
      <w:r>
        <w:rPr>
          <w:b/>
        </w:rPr>
        <w:t xml:space="preserve"> STRUMENTALE AREA N. 3</w:t>
      </w:r>
    </w:p>
    <w:p w14:paraId="2296BB34" w14:textId="77777777" w:rsidR="00CC62DA" w:rsidRPr="0045157E" w:rsidRDefault="00CC62DA" w:rsidP="00CC62DA">
      <w:pPr>
        <w:ind w:left="360"/>
      </w:pPr>
    </w:p>
    <w:p w14:paraId="0B98813A" w14:textId="77777777" w:rsidR="00CC62DA" w:rsidRDefault="00CC62DA" w:rsidP="00CC62DA">
      <w:pPr>
        <w:numPr>
          <w:ilvl w:val="0"/>
          <w:numId w:val="1"/>
        </w:numPr>
      </w:pPr>
      <w:r>
        <w:t>c</w:t>
      </w:r>
      <w:r w:rsidRPr="0045157E">
        <w:t xml:space="preserve">ura le attività connesse con la prevenzione della dispersione scolastica: rilevamento dei dati di non frequenza, scarso profitto, fenomeni di </w:t>
      </w:r>
      <w:r>
        <w:t>bullismo per l’intera istituzione</w:t>
      </w:r>
      <w:r w:rsidRPr="0045157E">
        <w:t>;</w:t>
      </w:r>
    </w:p>
    <w:p w14:paraId="74A23E8C" w14:textId="77777777" w:rsidR="00CC62DA" w:rsidRDefault="00CC62DA" w:rsidP="00CC62DA">
      <w:pPr>
        <w:numPr>
          <w:ilvl w:val="0"/>
          <w:numId w:val="1"/>
        </w:numPr>
      </w:pPr>
      <w:r>
        <w:t>cura iniziative intese a favorire la partecipazione degli alunni con BES e con handicap alle attività motorie;</w:t>
      </w:r>
    </w:p>
    <w:p w14:paraId="0F466EB5" w14:textId="77777777" w:rsidR="00CC62DA" w:rsidRPr="00696C57" w:rsidRDefault="00CC62DA" w:rsidP="00CC62DA">
      <w:pPr>
        <w:numPr>
          <w:ilvl w:val="0"/>
          <w:numId w:val="1"/>
        </w:numPr>
      </w:pPr>
      <w:r>
        <w:t xml:space="preserve">cura i rapporti con le associazioni culturali e sportive del territorio; </w:t>
      </w:r>
    </w:p>
    <w:p w14:paraId="1C11D452" w14:textId="77777777" w:rsidR="00CC62DA" w:rsidRPr="00E41D89" w:rsidRDefault="00CC62DA" w:rsidP="00CC62DA">
      <w:pPr>
        <w:numPr>
          <w:ilvl w:val="0"/>
          <w:numId w:val="1"/>
        </w:numPr>
      </w:pPr>
      <w:r w:rsidRPr="00D753FE">
        <w:t xml:space="preserve"> Partecipa agli incontri previsti nel PIANO DEGLI INCONTRI ANNUALI del </w:t>
      </w:r>
      <w:proofErr w:type="gramStart"/>
      <w:r w:rsidRPr="00D753FE">
        <w:t>dipartimento  coordinati</w:t>
      </w:r>
      <w:proofErr w:type="gramEnd"/>
      <w:r w:rsidRPr="00D753FE">
        <w:t xml:space="preserve"> dal Dirigente scolastico o da un suo delegato.</w:t>
      </w:r>
    </w:p>
    <w:p w14:paraId="730B1AF6" w14:textId="77777777" w:rsidR="00CC62DA" w:rsidRPr="00696C57" w:rsidRDefault="00CC62DA" w:rsidP="00CC62DA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</w:rPr>
      </w:pPr>
      <w:r>
        <w:rPr>
          <w:b/>
          <w:color w:val="000000"/>
        </w:rPr>
        <w:t>c</w:t>
      </w:r>
      <w:r w:rsidRPr="004C05D0">
        <w:rPr>
          <w:b/>
          <w:color w:val="000000"/>
        </w:rPr>
        <w:t>oordina le attività</w:t>
      </w:r>
      <w:r>
        <w:rPr>
          <w:b/>
          <w:color w:val="000000"/>
        </w:rPr>
        <w:t xml:space="preserve"> relative ai Disturbi Specifici di Apprendimento</w:t>
      </w:r>
      <w:r w:rsidRPr="004C05D0">
        <w:rPr>
          <w:b/>
          <w:color w:val="000000"/>
        </w:rPr>
        <w:t>;</w:t>
      </w:r>
    </w:p>
    <w:p w14:paraId="0C165305" w14:textId="77777777" w:rsidR="00CC62DA" w:rsidRPr="00895770" w:rsidRDefault="00CC62DA" w:rsidP="00CC62DA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</w:rPr>
      </w:pPr>
      <w:r>
        <w:rPr>
          <w:b/>
          <w:color w:val="000000"/>
        </w:rPr>
        <w:t>è responsabile della redazione del Piano Annuale dell’Inclusione;</w:t>
      </w:r>
    </w:p>
    <w:p w14:paraId="18020613" w14:textId="498EA840" w:rsidR="00D85C71" w:rsidRPr="0065073E" w:rsidRDefault="00CC62DA" w:rsidP="00D85C71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</w:rPr>
      </w:pPr>
      <w:r>
        <w:rPr>
          <w:b/>
          <w:color w:val="000000"/>
        </w:rPr>
        <w:t>coordina le attività di redazione dei Piani Educativi Individualizzati e i Piani Personalizzati</w:t>
      </w:r>
    </w:p>
    <w:p w14:paraId="0FA7F742" w14:textId="77777777" w:rsidR="00D85C71" w:rsidRPr="00C07F58" w:rsidRDefault="00D85C71" w:rsidP="00D85C71">
      <w:pPr>
        <w:numPr>
          <w:ilvl w:val="0"/>
          <w:numId w:val="1"/>
        </w:numPr>
      </w:pPr>
      <w:r>
        <w:t xml:space="preserve">Promuove azioni per il benessere degli alunni; </w:t>
      </w:r>
    </w:p>
    <w:p w14:paraId="39C568C8" w14:textId="77777777" w:rsidR="00D85C71" w:rsidRPr="00C07F58" w:rsidRDefault="00D85C71" w:rsidP="00D85C71">
      <w:pPr>
        <w:numPr>
          <w:ilvl w:val="0"/>
          <w:numId w:val="3"/>
        </w:numPr>
        <w:tabs>
          <w:tab w:val="left" w:pos="4365"/>
        </w:tabs>
      </w:pPr>
      <w:r w:rsidRPr="00C07F58">
        <w:t>Partecipa agli incontri previsti nel PIANO DEGLI INCONTRI ANNUALI del</w:t>
      </w:r>
      <w:r>
        <w:t xml:space="preserve"> </w:t>
      </w:r>
      <w:r w:rsidRPr="00C07F58">
        <w:t>dipartimento coordinati</w:t>
      </w:r>
      <w:r>
        <w:t xml:space="preserve"> </w:t>
      </w:r>
      <w:r w:rsidRPr="00C07F58">
        <w:t>dal Dirigente scolastico o da un suo delegato;</w:t>
      </w:r>
    </w:p>
    <w:p w14:paraId="65519745" w14:textId="77777777" w:rsidR="00D85C71" w:rsidRPr="00C07F58" w:rsidRDefault="00D85C71" w:rsidP="00D85C71">
      <w:pPr>
        <w:numPr>
          <w:ilvl w:val="0"/>
          <w:numId w:val="3"/>
        </w:numPr>
        <w:tabs>
          <w:tab w:val="left" w:pos="4365"/>
        </w:tabs>
      </w:pPr>
      <w:r w:rsidRPr="00C07F58">
        <w:t>Cura i rapporti i rapporti con le associazioni presenti sul territorio di Acri</w:t>
      </w:r>
      <w:r>
        <w:t xml:space="preserve"> per favorire l’inserimento sociale degli alunni; </w:t>
      </w:r>
    </w:p>
    <w:p w14:paraId="06253160" w14:textId="77777777" w:rsidR="00D85C71" w:rsidRPr="00605E9F" w:rsidRDefault="00D85C71" w:rsidP="00D85C71">
      <w:pPr>
        <w:numPr>
          <w:ilvl w:val="0"/>
          <w:numId w:val="4"/>
        </w:numPr>
        <w:tabs>
          <w:tab w:val="left" w:pos="720"/>
        </w:tabs>
        <w:ind w:left="720"/>
        <w:rPr>
          <w:color w:val="000000"/>
        </w:rPr>
      </w:pPr>
      <w:r w:rsidRPr="00C07F58">
        <w:rPr>
          <w:color w:val="000000"/>
        </w:rPr>
        <w:t>Coordina</w:t>
      </w:r>
      <w:r>
        <w:rPr>
          <w:color w:val="000000"/>
        </w:rPr>
        <w:t>, insieme alle altre FS,</w:t>
      </w:r>
      <w:r w:rsidRPr="00C07F58">
        <w:rPr>
          <w:color w:val="000000"/>
        </w:rPr>
        <w:t xml:space="preserve"> le attività relative ai Bisogni Educativi </w:t>
      </w:r>
      <w:proofErr w:type="gramStart"/>
      <w:r w:rsidRPr="00C07F58">
        <w:rPr>
          <w:color w:val="000000"/>
        </w:rPr>
        <w:t>Speciali  della</w:t>
      </w:r>
      <w:proofErr w:type="gramEnd"/>
      <w:r w:rsidRPr="00C07F58">
        <w:rPr>
          <w:color w:val="000000"/>
        </w:rPr>
        <w:t xml:space="preserve"> scuola primaria e partecipa alla predisposizione  del relativo Piano Annuale; </w:t>
      </w:r>
    </w:p>
    <w:p w14:paraId="5BE3D44A" w14:textId="77777777" w:rsidR="00D85C71" w:rsidRPr="00EF606A" w:rsidRDefault="00D85C71" w:rsidP="00D85C71">
      <w:pPr>
        <w:numPr>
          <w:ilvl w:val="0"/>
          <w:numId w:val="1"/>
        </w:numPr>
        <w:tabs>
          <w:tab w:val="left" w:pos="4365"/>
        </w:tabs>
      </w:pPr>
      <w:r>
        <w:rPr>
          <w:b/>
          <w:color w:val="000000"/>
        </w:rPr>
        <w:t xml:space="preserve">Promuove la partecipazione degli alunni ad eventi scientifici e culturali; </w:t>
      </w:r>
    </w:p>
    <w:p w14:paraId="4E53FF5C" w14:textId="77777777" w:rsidR="00D85C71" w:rsidRPr="00C24108" w:rsidRDefault="00D85C71" w:rsidP="00D85C71">
      <w:pPr>
        <w:numPr>
          <w:ilvl w:val="0"/>
          <w:numId w:val="1"/>
        </w:numPr>
        <w:tabs>
          <w:tab w:val="left" w:pos="4365"/>
        </w:tabs>
      </w:pPr>
      <w:r>
        <w:rPr>
          <w:b/>
          <w:color w:val="000000"/>
        </w:rPr>
        <w:t>Cura il monitoraggio degli esiti scolastici degli alunni nelle scuole superiori</w:t>
      </w:r>
    </w:p>
    <w:p w14:paraId="07785C85" w14:textId="77777777" w:rsidR="00D85C71" w:rsidRPr="00D753FE" w:rsidRDefault="00D85C71" w:rsidP="00D85C71">
      <w:pPr>
        <w:tabs>
          <w:tab w:val="left" w:pos="4365"/>
        </w:tabs>
        <w:ind w:left="720"/>
      </w:pPr>
    </w:p>
    <w:p w14:paraId="2F82039A" w14:textId="77777777" w:rsidR="00D85C71" w:rsidRPr="00895770" w:rsidRDefault="00D85C71" w:rsidP="00D85C71">
      <w:pPr>
        <w:tabs>
          <w:tab w:val="left" w:pos="720"/>
        </w:tabs>
        <w:rPr>
          <w:color w:val="000000"/>
        </w:rPr>
      </w:pPr>
    </w:p>
    <w:p w14:paraId="29D10802" w14:textId="77777777" w:rsidR="00CC62DA" w:rsidRPr="00696C57" w:rsidRDefault="00CC62DA" w:rsidP="00CC62DA">
      <w:pPr>
        <w:tabs>
          <w:tab w:val="left" w:pos="720"/>
        </w:tabs>
        <w:ind w:left="720"/>
        <w:rPr>
          <w:color w:val="000000"/>
        </w:rPr>
      </w:pPr>
    </w:p>
    <w:p w14:paraId="532CFF21" w14:textId="77777777" w:rsidR="00CC62DA" w:rsidRDefault="00CC62DA"/>
    <w:sectPr w:rsidR="00CC62DA" w:rsidSect="00956C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0AF"/>
    <w:multiLevelType w:val="hybridMultilevel"/>
    <w:tmpl w:val="AFDE4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56B"/>
    <w:multiLevelType w:val="hybridMultilevel"/>
    <w:tmpl w:val="BAD8A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462A4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DA"/>
    <w:rsid w:val="005910C7"/>
    <w:rsid w:val="0065073E"/>
    <w:rsid w:val="0073778F"/>
    <w:rsid w:val="00956C23"/>
    <w:rsid w:val="00B44CF8"/>
    <w:rsid w:val="00CC62DA"/>
    <w:rsid w:val="00D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D43E"/>
  <w15:chartTrackingRefBased/>
  <w15:docId w15:val="{619CAF52-4D08-4E4A-863E-0AB74BE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2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5</cp:revision>
  <dcterms:created xsi:type="dcterms:W3CDTF">2020-09-10T19:26:00Z</dcterms:created>
  <dcterms:modified xsi:type="dcterms:W3CDTF">2020-11-01T17:44:00Z</dcterms:modified>
</cp:coreProperties>
</file>